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A7" w:rsidRDefault="00A656A7" w:rsidP="00A656A7">
      <w:pPr>
        <w:pStyle w:val="Paragrafoelenco"/>
        <w:ind w:left="643"/>
        <w:jc w:val="both"/>
        <w:rPr>
          <w:b/>
          <w:sz w:val="52"/>
          <w:szCs w:val="52"/>
        </w:rPr>
      </w:pPr>
      <w:r w:rsidRPr="00A656A7">
        <w:rPr>
          <w:b/>
          <w:sz w:val="52"/>
          <w:szCs w:val="52"/>
        </w:rPr>
        <w:t>Calendario incontri Youth Ambassadors</w:t>
      </w:r>
    </w:p>
    <w:p w:rsidR="00A656A7" w:rsidRPr="00F34041" w:rsidRDefault="00A656A7" w:rsidP="00A656A7">
      <w:pPr>
        <w:pStyle w:val="Paragrafoelenco"/>
        <w:ind w:left="643"/>
        <w:jc w:val="both"/>
        <w:rPr>
          <w:sz w:val="52"/>
          <w:szCs w:val="52"/>
        </w:rPr>
      </w:pPr>
    </w:p>
    <w:p w:rsidR="00A656A7" w:rsidRPr="00F34041" w:rsidRDefault="00A656A7" w:rsidP="00A656A7">
      <w:pPr>
        <w:pStyle w:val="Paragrafoelenco"/>
        <w:ind w:left="643"/>
        <w:jc w:val="both"/>
        <w:rPr>
          <w:sz w:val="44"/>
          <w:szCs w:val="44"/>
        </w:rPr>
      </w:pPr>
      <w:r w:rsidRPr="00F34041">
        <w:rPr>
          <w:sz w:val="44"/>
          <w:szCs w:val="44"/>
        </w:rPr>
        <w:t>Incontri di Settembre:</w:t>
      </w:r>
    </w:p>
    <w:p w:rsidR="00A656A7" w:rsidRPr="00F34041" w:rsidRDefault="00A656A7" w:rsidP="007A52E9">
      <w:pPr>
        <w:pStyle w:val="Paragrafoelenco"/>
        <w:ind w:left="643"/>
        <w:jc w:val="both"/>
      </w:pPr>
      <w:r w:rsidRPr="00F34041">
        <w:t>5 settembre, sede Mameli, incontro di formazione tutor con gli esperti del progetto</w:t>
      </w:r>
    </w:p>
    <w:p w:rsidR="00A656A7" w:rsidRPr="00F34041" w:rsidRDefault="00A656A7" w:rsidP="00A656A7">
      <w:pPr>
        <w:pStyle w:val="Paragrafoelenco"/>
        <w:ind w:left="643"/>
        <w:jc w:val="both"/>
      </w:pPr>
      <w:r w:rsidRPr="00F34041">
        <w:t>14 settembre, sede Mameli h 15,30-17 incontro con i genitori degli studenti partecipanti per la presentazione del progetto</w:t>
      </w:r>
    </w:p>
    <w:p w:rsidR="00A656A7" w:rsidRPr="00F34041" w:rsidRDefault="00A656A7" w:rsidP="00A656A7">
      <w:pPr>
        <w:pStyle w:val="Paragrafoelenco"/>
        <w:ind w:left="643"/>
        <w:jc w:val="both"/>
      </w:pPr>
      <w:r w:rsidRPr="00F34041">
        <w:t xml:space="preserve">18 settembre, </w:t>
      </w:r>
      <w:r w:rsidR="007A52E9">
        <w:t xml:space="preserve">sede esterna, </w:t>
      </w:r>
      <w:r w:rsidRPr="00F34041">
        <w:t>incontro di formazione tutor con la coordinatrice</w:t>
      </w:r>
    </w:p>
    <w:p w:rsidR="00A656A7" w:rsidRPr="00F34041" w:rsidRDefault="00A656A7" w:rsidP="00A656A7">
      <w:pPr>
        <w:pStyle w:val="Paragrafoelenco"/>
        <w:ind w:left="643"/>
        <w:jc w:val="both"/>
      </w:pPr>
      <w:r w:rsidRPr="00F34041">
        <w:t xml:space="preserve">19 settembre, sede Mameli, </w:t>
      </w:r>
      <w:r w:rsidR="007A52E9">
        <w:t>h 12-13 incontro de</w:t>
      </w:r>
      <w:r w:rsidRPr="00F34041">
        <w:t>gli studenti partecipanti al progetto</w:t>
      </w:r>
      <w:r w:rsidR="007A52E9">
        <w:t xml:space="preserve"> con la coordinatrice</w:t>
      </w:r>
    </w:p>
    <w:p w:rsidR="00A656A7" w:rsidRPr="00F34041" w:rsidRDefault="00A656A7" w:rsidP="00A656A7">
      <w:pPr>
        <w:pStyle w:val="Paragrafoelenco"/>
        <w:ind w:left="643"/>
        <w:jc w:val="both"/>
      </w:pPr>
      <w:r w:rsidRPr="00F34041">
        <w:t xml:space="preserve">20 settembre, sede Pangea </w:t>
      </w:r>
      <w:proofErr w:type="spellStart"/>
      <w:r w:rsidRPr="00F34041">
        <w:t>onlus</w:t>
      </w:r>
      <w:proofErr w:type="spellEnd"/>
      <w:r w:rsidRPr="00F34041">
        <w:t>, incontro di formazione tutor con esperti</w:t>
      </w:r>
    </w:p>
    <w:p w:rsidR="00A656A7" w:rsidRPr="00F34041" w:rsidRDefault="00A656A7" w:rsidP="00A656A7">
      <w:pPr>
        <w:pStyle w:val="Paragrafoelenco"/>
        <w:ind w:left="643"/>
        <w:jc w:val="both"/>
      </w:pPr>
      <w:r w:rsidRPr="00F34041">
        <w:t>26 settembre, se</w:t>
      </w:r>
      <w:r w:rsidR="007A52E9">
        <w:t>de Mameli, h 14-15 incontro de</w:t>
      </w:r>
      <w:r w:rsidRPr="00F34041">
        <w:t>gli studenti partecipanti al progetto con la coordinatrice</w:t>
      </w:r>
    </w:p>
    <w:p w:rsidR="007A52E9" w:rsidRDefault="007A52E9" w:rsidP="007A52E9">
      <w:pPr>
        <w:pStyle w:val="Paragrafoelenco"/>
        <w:ind w:left="643"/>
        <w:jc w:val="both"/>
      </w:pPr>
      <w:r>
        <w:t>27 settembre, sede esterna, h 18,30-20 incontro tutor con coordinatrice</w:t>
      </w:r>
    </w:p>
    <w:p w:rsidR="00A656A7" w:rsidRPr="00F34041" w:rsidRDefault="00A656A7" w:rsidP="007A52E9">
      <w:pPr>
        <w:pStyle w:val="Paragrafoelenco"/>
        <w:ind w:left="643"/>
        <w:jc w:val="both"/>
      </w:pPr>
      <w:r w:rsidRPr="00F34041">
        <w:t xml:space="preserve">28 settembre, sede Mameli, </w:t>
      </w:r>
      <w:r w:rsidR="007A52E9">
        <w:t xml:space="preserve">h 8,30- 13 </w:t>
      </w:r>
      <w:r w:rsidR="002400B9">
        <w:t xml:space="preserve">prima parte </w:t>
      </w:r>
      <w:r w:rsidRPr="00F34041">
        <w:t xml:space="preserve">colloqui </w:t>
      </w:r>
      <w:proofErr w:type="spellStart"/>
      <w:r w:rsidRPr="00F34041">
        <w:t>one</w:t>
      </w:r>
      <w:proofErr w:type="spellEnd"/>
      <w:r w:rsidRPr="00F34041">
        <w:t xml:space="preserve"> to </w:t>
      </w:r>
      <w:proofErr w:type="spellStart"/>
      <w:r w:rsidRPr="00F34041">
        <w:t>one</w:t>
      </w:r>
      <w:proofErr w:type="spellEnd"/>
      <w:r w:rsidRPr="00F34041">
        <w:t xml:space="preserve"> con gli studenti ammessi per la comunicazione della valutazione della lettera di motivazione presentata come candidatura al progetto</w:t>
      </w:r>
    </w:p>
    <w:p w:rsidR="00A656A7" w:rsidRPr="00F34041" w:rsidRDefault="00A656A7" w:rsidP="00A656A7">
      <w:pPr>
        <w:jc w:val="both"/>
      </w:pPr>
    </w:p>
    <w:p w:rsidR="00A656A7" w:rsidRPr="00F34041" w:rsidRDefault="00A656A7" w:rsidP="00A656A7">
      <w:pPr>
        <w:pStyle w:val="Paragrafoelenco"/>
        <w:ind w:left="643"/>
        <w:jc w:val="both"/>
        <w:rPr>
          <w:sz w:val="44"/>
          <w:szCs w:val="44"/>
        </w:rPr>
      </w:pPr>
      <w:r w:rsidRPr="00F34041">
        <w:rPr>
          <w:sz w:val="44"/>
          <w:szCs w:val="44"/>
        </w:rPr>
        <w:t>Incontri di Ottobre:</w:t>
      </w:r>
    </w:p>
    <w:p w:rsidR="00A656A7" w:rsidRDefault="007A52E9" w:rsidP="00A656A7">
      <w:pPr>
        <w:pStyle w:val="Paragrafoelenco"/>
        <w:jc w:val="both"/>
      </w:pPr>
      <w:r>
        <w:t>2 ottobre, sede esterna, h 19-20 incontro gruppo di lavoro</w:t>
      </w:r>
      <w:r w:rsidR="00A656A7" w:rsidRPr="00F34041">
        <w:t xml:space="preserve"> pro Ventotene</w:t>
      </w:r>
    </w:p>
    <w:p w:rsidR="007A52E9" w:rsidRDefault="007A52E9" w:rsidP="00A656A7">
      <w:pPr>
        <w:pStyle w:val="Paragrafoelenco"/>
        <w:jc w:val="both"/>
      </w:pPr>
      <w:r>
        <w:t xml:space="preserve">3 ottobre, sede Mameli, h 8,30-14 seconda parte incontri </w:t>
      </w:r>
      <w:proofErr w:type="spellStart"/>
      <w:r>
        <w:t>one</w:t>
      </w:r>
      <w:proofErr w:type="spellEnd"/>
      <w:r>
        <w:t xml:space="preserve"> to </w:t>
      </w:r>
      <w:proofErr w:type="spellStart"/>
      <w:r>
        <w:t>one</w:t>
      </w:r>
      <w:proofErr w:type="spellEnd"/>
      <w:r>
        <w:t xml:space="preserve"> con gli studenti </w:t>
      </w:r>
      <w:proofErr w:type="gramStart"/>
      <w:r>
        <w:t xml:space="preserve">ammessi </w:t>
      </w:r>
      <w:r w:rsidR="002400B9">
        <w:t xml:space="preserve"> per</w:t>
      </w:r>
      <w:proofErr w:type="gramEnd"/>
      <w:r w:rsidR="002400B9">
        <w:t xml:space="preserve"> la comunicazione della valutazione della lettera di motivazione</w:t>
      </w:r>
    </w:p>
    <w:p w:rsidR="007A52E9" w:rsidRPr="00F34041" w:rsidRDefault="007A52E9" w:rsidP="00A656A7">
      <w:pPr>
        <w:pStyle w:val="Paragrafoelenco"/>
        <w:jc w:val="both"/>
      </w:pPr>
      <w:r>
        <w:t>3 ottobre, sede Mameli, h14-15 incontro studenti con coordinatrice</w:t>
      </w:r>
    </w:p>
    <w:p w:rsidR="00A656A7" w:rsidRDefault="00A656A7" w:rsidP="00A656A7">
      <w:pPr>
        <w:pStyle w:val="Paragrafoelenco"/>
        <w:jc w:val="both"/>
      </w:pPr>
      <w:r w:rsidRPr="00F34041">
        <w:t>4-5-6 ottobre, tre giorni di formazione per inizio progetto a Ventotene</w:t>
      </w:r>
    </w:p>
    <w:p w:rsidR="009732F6" w:rsidRPr="00F34041" w:rsidRDefault="009732F6" w:rsidP="00A656A7">
      <w:pPr>
        <w:pStyle w:val="Paragrafoelenco"/>
        <w:jc w:val="both"/>
      </w:pPr>
      <w:r>
        <w:t>9 ottobre, sede Mameli, h 14-15 incontro studenti con la coordinatrice</w:t>
      </w:r>
      <w:bookmarkStart w:id="0" w:name="_GoBack"/>
      <w:bookmarkEnd w:id="0"/>
    </w:p>
    <w:p w:rsidR="00A656A7" w:rsidRPr="00F34041" w:rsidRDefault="00A656A7" w:rsidP="00A656A7">
      <w:pPr>
        <w:pStyle w:val="Paragrafoelenco"/>
        <w:jc w:val="both"/>
      </w:pPr>
      <w:r w:rsidRPr="00F34041">
        <w:t>10 ottobre, sede Mameli, h 15-17 incontro di formazione studenti con esperti e tutor</w:t>
      </w:r>
    </w:p>
    <w:p w:rsidR="00A656A7" w:rsidRPr="00F34041" w:rsidRDefault="00A656A7" w:rsidP="00A656A7">
      <w:pPr>
        <w:pStyle w:val="Paragrafoelenco"/>
        <w:jc w:val="both"/>
      </w:pPr>
      <w:r w:rsidRPr="00F34041">
        <w:t>17 ottobre, sede Mameli, h 15-17 incontro formaz</w:t>
      </w:r>
      <w:r w:rsidR="002400B9">
        <w:t>i</w:t>
      </w:r>
      <w:r w:rsidRPr="00F34041">
        <w:t>one studenti con esperti e tutor</w:t>
      </w:r>
    </w:p>
    <w:p w:rsidR="00F34041" w:rsidRDefault="00F34041" w:rsidP="00F34041">
      <w:pPr>
        <w:pStyle w:val="Paragrafoelenco"/>
        <w:jc w:val="both"/>
      </w:pPr>
      <w:r w:rsidRPr="00F34041">
        <w:t xml:space="preserve">18 ottobre, </w:t>
      </w:r>
      <w:r w:rsidR="002400B9">
        <w:t>sede Casa delle Donne, h 9-17 giornata</w:t>
      </w:r>
      <w:r w:rsidRPr="00F34041">
        <w:t xml:space="preserve"> di formazione studenti con la cooperativa </w:t>
      </w:r>
      <w:proofErr w:type="spellStart"/>
      <w:r w:rsidRPr="00F34041">
        <w:t>BeFree</w:t>
      </w:r>
      <w:proofErr w:type="spellEnd"/>
      <w:r w:rsidRPr="00F34041">
        <w:t xml:space="preserve"> </w:t>
      </w:r>
      <w:r w:rsidR="002400B9">
        <w:t>e l’UDI</w:t>
      </w:r>
    </w:p>
    <w:p w:rsidR="002400B9" w:rsidRPr="00F34041" w:rsidRDefault="002400B9" w:rsidP="00F34041">
      <w:pPr>
        <w:pStyle w:val="Paragrafoelenco"/>
        <w:jc w:val="both"/>
      </w:pPr>
      <w:r>
        <w:t>24 ottobre, sede Mameli o esterna, h 15-17 incontro di formazione studenti con i tutor ed eventuali ospiti esperti in materia</w:t>
      </w:r>
    </w:p>
    <w:p w:rsidR="00A656A7" w:rsidRPr="00F34041" w:rsidRDefault="00A656A7" w:rsidP="00A656A7">
      <w:pPr>
        <w:pStyle w:val="Paragrafoelenco"/>
        <w:jc w:val="both"/>
      </w:pPr>
      <w:r w:rsidRPr="00F34041">
        <w:t>30 ottobre, sede Mameli, h 15</w:t>
      </w:r>
      <w:r w:rsidR="002400B9">
        <w:t>-16</w:t>
      </w:r>
      <w:r w:rsidRPr="00F34041">
        <w:t xml:space="preserve"> incontro della </w:t>
      </w:r>
      <w:r w:rsidR="002400B9">
        <w:t>coordinatrice con i genitori</w:t>
      </w:r>
    </w:p>
    <w:p w:rsidR="00A656A7" w:rsidRPr="00F34041" w:rsidRDefault="00A656A7" w:rsidP="00A656A7">
      <w:pPr>
        <w:pStyle w:val="Paragrafoelenco"/>
        <w:jc w:val="both"/>
      </w:pPr>
      <w:r w:rsidRPr="00F34041">
        <w:t>31 ottobre, sede Mameli, h15-17 incontro formazione studenti con esperti e tutor</w:t>
      </w:r>
    </w:p>
    <w:p w:rsidR="00A656A7" w:rsidRPr="00F34041" w:rsidRDefault="00A656A7" w:rsidP="00A656A7">
      <w:pPr>
        <w:pStyle w:val="Paragrafoelenco"/>
        <w:jc w:val="both"/>
      </w:pPr>
    </w:p>
    <w:p w:rsidR="00A656A7" w:rsidRPr="00F34041" w:rsidRDefault="00A656A7" w:rsidP="00A656A7">
      <w:pPr>
        <w:pStyle w:val="Paragrafoelenco"/>
        <w:ind w:left="643"/>
        <w:jc w:val="both"/>
        <w:rPr>
          <w:sz w:val="44"/>
          <w:szCs w:val="44"/>
        </w:rPr>
      </w:pPr>
      <w:r w:rsidRPr="00F34041">
        <w:rPr>
          <w:sz w:val="44"/>
          <w:szCs w:val="44"/>
        </w:rPr>
        <w:t>Incontri di Novembre:</w:t>
      </w:r>
    </w:p>
    <w:p w:rsidR="00F34041" w:rsidRPr="002400B9" w:rsidRDefault="002400B9" w:rsidP="00F34041">
      <w:pPr>
        <w:pStyle w:val="Paragrafoelenco"/>
        <w:jc w:val="both"/>
      </w:pPr>
      <w:r>
        <w:t>6 Novembre, sede</w:t>
      </w:r>
      <w:proofErr w:type="gramStart"/>
      <w:r>
        <w:t xml:space="preserve"> ?</w:t>
      </w:r>
      <w:r w:rsidR="00F34041" w:rsidRPr="002400B9">
        <w:t>,</w:t>
      </w:r>
      <w:proofErr w:type="gramEnd"/>
      <w:r w:rsidR="00F34041" w:rsidRPr="002400B9">
        <w:t xml:space="preserve"> workshop sulla discriminazione delle donne nelle materie scientifiche ad opera del dipartimento di Matematica de La Sapienza di Roma</w:t>
      </w:r>
    </w:p>
    <w:p w:rsidR="00A656A7" w:rsidRPr="00F34041" w:rsidRDefault="00A656A7" w:rsidP="00A656A7">
      <w:pPr>
        <w:pStyle w:val="Paragrafoelenco"/>
        <w:ind w:left="644"/>
        <w:jc w:val="both"/>
      </w:pPr>
      <w:r w:rsidRPr="00F34041">
        <w:t xml:space="preserve">7 novembre, sede Mameli, h 14-15 assemblea Youth Ambassadors con la coordinatrice </w:t>
      </w:r>
    </w:p>
    <w:p w:rsidR="00A656A7" w:rsidRDefault="00A656A7" w:rsidP="00A656A7">
      <w:pPr>
        <w:pStyle w:val="Paragrafoelenco"/>
        <w:jc w:val="both"/>
      </w:pPr>
      <w:r w:rsidRPr="00F34041">
        <w:t>8 novembre, sede Mameli, h 15-17 incontro di formazione studenti con esperti e tutor</w:t>
      </w:r>
    </w:p>
    <w:p w:rsidR="002400B9" w:rsidRPr="00F34041" w:rsidRDefault="002400B9" w:rsidP="00A656A7">
      <w:pPr>
        <w:pStyle w:val="Paragrafoelenco"/>
        <w:jc w:val="both"/>
      </w:pPr>
      <w:r>
        <w:t>14 novembre, sede Mameli, h 15-17 incontro di formazione studenti con i tutor</w:t>
      </w:r>
    </w:p>
    <w:p w:rsidR="00A656A7" w:rsidRPr="00F34041" w:rsidRDefault="002400B9" w:rsidP="00A656A7">
      <w:pPr>
        <w:pStyle w:val="Paragrafoelenco"/>
        <w:jc w:val="both"/>
      </w:pPr>
      <w:r>
        <w:t>16 novembre, sede</w:t>
      </w:r>
      <w:proofErr w:type="gramStart"/>
      <w:r>
        <w:t xml:space="preserve"> ?</w:t>
      </w:r>
      <w:r w:rsidR="00A656A7" w:rsidRPr="00F34041">
        <w:t>,</w:t>
      </w:r>
      <w:proofErr w:type="gramEnd"/>
      <w:r w:rsidR="00A656A7" w:rsidRPr="00F34041">
        <w:t xml:space="preserve"> mattinata di formazione alla cittadina</w:t>
      </w:r>
      <w:r>
        <w:t>nza europea con il prof. Enzo Cannizzaro</w:t>
      </w:r>
    </w:p>
    <w:p w:rsidR="00A656A7" w:rsidRPr="00F34041" w:rsidRDefault="00A656A7" w:rsidP="00A656A7">
      <w:pPr>
        <w:pStyle w:val="Paragrafoelenco"/>
        <w:jc w:val="both"/>
      </w:pPr>
      <w:r w:rsidRPr="00F34041">
        <w:t>21 novembre, sede Mameli, h 15-17 incontro di formazione studenti con esperti e tutor</w:t>
      </w:r>
    </w:p>
    <w:p w:rsidR="00A656A7" w:rsidRPr="00F34041" w:rsidRDefault="002400B9" w:rsidP="00A656A7">
      <w:pPr>
        <w:pStyle w:val="Paragrafoelenco"/>
        <w:jc w:val="both"/>
      </w:pPr>
      <w:r>
        <w:t>25 novembre adesione ad iniziative</w:t>
      </w:r>
      <w:r w:rsidR="00A656A7" w:rsidRPr="00F34041">
        <w:t xml:space="preserve"> del territorio citt</w:t>
      </w:r>
      <w:r>
        <w:t>adino per la giornata del contrasto a</w:t>
      </w:r>
      <w:r w:rsidR="00A656A7" w:rsidRPr="00F34041">
        <w:t>lla violenza di genere con esperti e tutor</w:t>
      </w:r>
    </w:p>
    <w:p w:rsidR="00A656A7" w:rsidRPr="00F34041" w:rsidRDefault="00A656A7" w:rsidP="00A656A7">
      <w:pPr>
        <w:pStyle w:val="Paragrafoelenco"/>
        <w:jc w:val="both"/>
      </w:pPr>
      <w:r w:rsidRPr="00F34041">
        <w:t>27 novembre, sede Mameli, h 14-17 incontri con i tutori per la formulazione della bozza dell’istanza</w:t>
      </w:r>
    </w:p>
    <w:p w:rsidR="00A656A7" w:rsidRPr="00F34041" w:rsidRDefault="00A656A7" w:rsidP="00A656A7">
      <w:pPr>
        <w:pStyle w:val="Paragrafoelenco"/>
        <w:jc w:val="both"/>
      </w:pPr>
      <w:r w:rsidRPr="00F34041">
        <w:lastRenderedPageBreak/>
        <w:t>28 novembre, sede Mameli, h 14-17 prosecuzione incontro del 27</w:t>
      </w:r>
    </w:p>
    <w:p w:rsidR="00A656A7" w:rsidRPr="00F34041" w:rsidRDefault="00A656A7" w:rsidP="00A656A7">
      <w:pPr>
        <w:pStyle w:val="Paragrafoelenco"/>
        <w:jc w:val="both"/>
      </w:pPr>
      <w:r w:rsidRPr="00F34041">
        <w:t>30 novembre, sede</w:t>
      </w:r>
      <w:r w:rsidR="002400B9">
        <w:t xml:space="preserve"> Mameli, h 15 incontro della coo</w:t>
      </w:r>
      <w:r w:rsidRPr="00F34041">
        <w:t>rdinatrice con i genitori degli studenti</w:t>
      </w:r>
    </w:p>
    <w:p w:rsidR="00A656A7" w:rsidRPr="00F34041" w:rsidRDefault="00A656A7" w:rsidP="00A656A7">
      <w:pPr>
        <w:pStyle w:val="Paragrafoelenco"/>
        <w:jc w:val="both"/>
      </w:pPr>
    </w:p>
    <w:p w:rsidR="00A656A7" w:rsidRPr="00F34041" w:rsidRDefault="00A656A7" w:rsidP="00A656A7">
      <w:pPr>
        <w:pStyle w:val="Paragrafoelenco"/>
        <w:ind w:left="643"/>
        <w:jc w:val="both"/>
        <w:rPr>
          <w:sz w:val="44"/>
          <w:szCs w:val="44"/>
        </w:rPr>
      </w:pPr>
      <w:r w:rsidRPr="00F34041">
        <w:rPr>
          <w:sz w:val="44"/>
          <w:szCs w:val="44"/>
        </w:rPr>
        <w:t>Incontri di Dicembre</w:t>
      </w:r>
    </w:p>
    <w:p w:rsidR="00A656A7" w:rsidRPr="00F34041" w:rsidRDefault="002400B9" w:rsidP="00A656A7">
      <w:pPr>
        <w:pStyle w:val="Paragrafoelenco"/>
        <w:jc w:val="both"/>
      </w:pPr>
      <w:r>
        <w:t>1</w:t>
      </w:r>
      <w:r w:rsidR="00A656A7" w:rsidRPr="00F34041">
        <w:t xml:space="preserve"> dicembre, Spazio Europa, sede del Parlamento Europeo in Italia, intera giornata assemblea di approvazione dell’istanza degli Youth Ambassadors</w:t>
      </w:r>
    </w:p>
    <w:p w:rsidR="00A656A7" w:rsidRPr="00F34041" w:rsidRDefault="002400B9" w:rsidP="00A656A7">
      <w:pPr>
        <w:pStyle w:val="Paragrafoelenco"/>
        <w:jc w:val="both"/>
      </w:pPr>
      <w:r>
        <w:t>3-7</w:t>
      </w:r>
      <w:r w:rsidR="00A656A7" w:rsidRPr="00F34041">
        <w:t xml:space="preserve"> dicembre (date da confermare) viaggio a Bruxelles per la presentazione dell’istanza</w:t>
      </w:r>
    </w:p>
    <w:p w:rsidR="00A656A7" w:rsidRDefault="00A656A7" w:rsidP="00A656A7">
      <w:pPr>
        <w:pStyle w:val="Paragrafoelenco"/>
        <w:jc w:val="both"/>
      </w:pPr>
    </w:p>
    <w:p w:rsidR="00A656A7" w:rsidRDefault="00A656A7" w:rsidP="00A656A7">
      <w:pPr>
        <w:pStyle w:val="Paragrafoelenco"/>
        <w:ind w:left="1080"/>
        <w:jc w:val="both"/>
      </w:pPr>
    </w:p>
    <w:p w:rsidR="00721914" w:rsidRDefault="00721914"/>
    <w:sectPr w:rsidR="007219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C4DC7"/>
    <w:multiLevelType w:val="hybridMultilevel"/>
    <w:tmpl w:val="E3386B58"/>
    <w:lvl w:ilvl="0" w:tplc="04100011">
      <w:start w:val="1"/>
      <w:numFmt w:val="decimal"/>
      <w:lvlText w:val="%1)"/>
      <w:lvlJc w:val="left"/>
      <w:pPr>
        <w:ind w:left="643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A7"/>
    <w:rsid w:val="002400B9"/>
    <w:rsid w:val="00721914"/>
    <w:rsid w:val="007A52E9"/>
    <w:rsid w:val="009732F6"/>
    <w:rsid w:val="00A656A7"/>
    <w:rsid w:val="00F3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2B48C-BDA0-4443-8BDF-98159B12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56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5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Amministrazione2</dc:creator>
  <cp:keywords/>
  <dc:description/>
  <cp:lastModifiedBy>Caterina Del Colle</cp:lastModifiedBy>
  <cp:revision>5</cp:revision>
  <dcterms:created xsi:type="dcterms:W3CDTF">2017-09-21T19:37:00Z</dcterms:created>
  <dcterms:modified xsi:type="dcterms:W3CDTF">2017-10-11T22:22:00Z</dcterms:modified>
</cp:coreProperties>
</file>